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6B2" w:rsidRPr="005606B2" w:rsidRDefault="005606B2" w:rsidP="005606B2">
      <w:pPr>
        <w:widowControl w:val="0"/>
        <w:autoSpaceDE w:val="0"/>
        <w:autoSpaceDN w:val="0"/>
        <w:spacing w:after="0" w:line="240" w:lineRule="auto"/>
        <w:ind w:hanging="360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5606B2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F27E220" wp14:editId="581A9C79">
            <wp:simplePos x="0" y="0"/>
            <wp:positionH relativeFrom="margin">
              <wp:posOffset>110490</wp:posOffset>
            </wp:positionH>
            <wp:positionV relativeFrom="margin">
              <wp:align>top</wp:align>
            </wp:positionV>
            <wp:extent cx="743585" cy="704215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106134496"/>
      <w:bookmarkEnd w:id="0"/>
      <w:r w:rsidRPr="005606B2">
        <w:rPr>
          <w:rFonts w:ascii="Times New Roman" w:eastAsia="Times New Roman" w:hAnsi="Times New Roman" w:cs="Times New Roman"/>
          <w:b/>
          <w:bCs/>
          <w:szCs w:val="24"/>
          <w:lang w:val="en-US"/>
        </w:rPr>
        <w:t xml:space="preserve">          </w:t>
      </w:r>
      <w:r w:rsidRPr="005606B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МИНИСТЕРСТВО НА ЗЕМЕДЕЛИЕТО И ХРАНИТЕ   </w:t>
      </w:r>
    </w:p>
    <w:p w:rsidR="005606B2" w:rsidRPr="005606B2" w:rsidRDefault="005606B2" w:rsidP="005606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5606B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    ЮГОИЗТОЧНО ДЪРЖАВНО ПРЕДПРИЯТИЕ</w:t>
      </w:r>
    </w:p>
    <w:p w:rsidR="005606B2" w:rsidRPr="005606B2" w:rsidRDefault="005606B2" w:rsidP="005606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5606B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       ДЪРЖАВНО ГОРСКО СТОПАНСТВО КИПИЛОВО</w:t>
      </w:r>
    </w:p>
    <w:p w:rsidR="005606B2" w:rsidRPr="005606B2" w:rsidRDefault="005606B2" w:rsidP="005606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Cs w:val="24"/>
          <w:lang w:val="en-US"/>
        </w:rPr>
      </w:pPr>
      <w:r w:rsidRPr="005606B2">
        <w:rPr>
          <w:rFonts w:ascii="Times New Roman" w:eastAsia="Times New Roman" w:hAnsi="Times New Roman" w:cs="Times New Roman"/>
          <w:szCs w:val="24"/>
          <w:lang w:val="en-US"/>
        </w:rPr>
        <w:t xml:space="preserve">        ______________________________________________________________________________</w:t>
      </w:r>
    </w:p>
    <w:p w:rsidR="005606B2" w:rsidRPr="005606B2" w:rsidRDefault="005606B2" w:rsidP="005606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val="en-US"/>
        </w:rPr>
      </w:pPr>
      <w:proofErr w:type="spellStart"/>
      <w:proofErr w:type="gramStart"/>
      <w:r w:rsidRPr="005606B2">
        <w:rPr>
          <w:rFonts w:ascii="Times New Roman" w:eastAsia="Times New Roman" w:hAnsi="Times New Roman" w:cs="Times New Roman"/>
          <w:sz w:val="18"/>
          <w:szCs w:val="24"/>
          <w:lang w:val="en-US"/>
        </w:rPr>
        <w:t>адрес</w:t>
      </w:r>
      <w:proofErr w:type="spellEnd"/>
      <w:proofErr w:type="gramEnd"/>
      <w:r w:rsidRPr="005606B2">
        <w:rPr>
          <w:rFonts w:ascii="Times New Roman" w:eastAsia="Times New Roman" w:hAnsi="Times New Roman" w:cs="Times New Roman"/>
          <w:sz w:val="18"/>
          <w:szCs w:val="24"/>
          <w:lang w:val="en-US"/>
        </w:rPr>
        <w:t xml:space="preserve">: </w:t>
      </w:r>
      <w:proofErr w:type="spellStart"/>
      <w:r w:rsidRPr="005606B2">
        <w:rPr>
          <w:rFonts w:ascii="Times New Roman" w:eastAsia="Times New Roman" w:hAnsi="Times New Roman" w:cs="Times New Roman"/>
          <w:sz w:val="18"/>
          <w:szCs w:val="24"/>
          <w:lang w:val="en-US"/>
        </w:rPr>
        <w:t>с.Кипилово</w:t>
      </w:r>
      <w:proofErr w:type="spellEnd"/>
      <w:r w:rsidRPr="005606B2">
        <w:rPr>
          <w:rFonts w:ascii="Times New Roman" w:eastAsia="Times New Roman" w:hAnsi="Times New Roman" w:cs="Times New Roman"/>
          <w:sz w:val="18"/>
          <w:szCs w:val="24"/>
          <w:lang w:val="en-US"/>
        </w:rPr>
        <w:t xml:space="preserve"> ПК 8998, </w:t>
      </w:r>
      <w:proofErr w:type="spellStart"/>
      <w:r w:rsidRPr="005606B2">
        <w:rPr>
          <w:rFonts w:ascii="Times New Roman" w:eastAsia="Times New Roman" w:hAnsi="Times New Roman" w:cs="Times New Roman"/>
          <w:sz w:val="18"/>
          <w:szCs w:val="24"/>
          <w:lang w:val="en-US"/>
        </w:rPr>
        <w:t>ул</w:t>
      </w:r>
      <w:proofErr w:type="spellEnd"/>
      <w:r w:rsidRPr="005606B2">
        <w:rPr>
          <w:rFonts w:ascii="Times New Roman" w:eastAsia="Times New Roman" w:hAnsi="Times New Roman" w:cs="Times New Roman"/>
          <w:sz w:val="18"/>
          <w:szCs w:val="24"/>
          <w:lang w:val="en-US"/>
        </w:rPr>
        <w:t>. „</w:t>
      </w:r>
      <w:proofErr w:type="spellStart"/>
      <w:r w:rsidRPr="005606B2">
        <w:rPr>
          <w:rFonts w:ascii="Times New Roman" w:eastAsia="Times New Roman" w:hAnsi="Times New Roman" w:cs="Times New Roman"/>
          <w:sz w:val="18"/>
          <w:szCs w:val="24"/>
          <w:lang w:val="en-US"/>
        </w:rPr>
        <w:t>Васил</w:t>
      </w:r>
      <w:proofErr w:type="spellEnd"/>
      <w:r w:rsidRPr="005606B2">
        <w:rPr>
          <w:rFonts w:ascii="Times New Roman" w:eastAsia="Times New Roman" w:hAnsi="Times New Roman" w:cs="Times New Roman"/>
          <w:sz w:val="18"/>
          <w:szCs w:val="24"/>
          <w:lang w:val="en-US"/>
        </w:rPr>
        <w:t xml:space="preserve"> </w:t>
      </w:r>
      <w:proofErr w:type="spellStart"/>
      <w:r w:rsidRPr="005606B2">
        <w:rPr>
          <w:rFonts w:ascii="Times New Roman" w:eastAsia="Times New Roman" w:hAnsi="Times New Roman" w:cs="Times New Roman"/>
          <w:sz w:val="18"/>
          <w:szCs w:val="24"/>
          <w:lang w:val="en-US"/>
        </w:rPr>
        <w:t>Левски</w:t>
      </w:r>
      <w:proofErr w:type="spellEnd"/>
      <w:r w:rsidRPr="005606B2">
        <w:rPr>
          <w:rFonts w:ascii="Times New Roman" w:eastAsia="Times New Roman" w:hAnsi="Times New Roman" w:cs="Times New Roman"/>
          <w:sz w:val="18"/>
          <w:szCs w:val="24"/>
          <w:lang w:val="en-US"/>
        </w:rPr>
        <w:t xml:space="preserve">” № 58 e-mail: </w:t>
      </w:r>
      <w:hyperlink r:id="rId7" w:history="1">
        <w:r w:rsidRPr="005606B2">
          <w:rPr>
            <w:rFonts w:ascii="Times New Roman" w:eastAsia="Times New Roman" w:hAnsi="Times New Roman" w:cs="Times New Roman"/>
            <w:color w:val="0563C1"/>
            <w:sz w:val="18"/>
            <w:szCs w:val="24"/>
            <w:u w:val="single"/>
            <w:shd w:val="clear" w:color="auto" w:fill="FFFFFF"/>
            <w:lang w:val="en-US"/>
          </w:rPr>
          <w:t>dgskipilovo@uidp-sliven.com</w:t>
        </w:r>
      </w:hyperlink>
    </w:p>
    <w:p w:rsidR="000900E1" w:rsidRPr="00846F89" w:rsidRDefault="000900E1" w:rsidP="00846F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F89" w:rsidRPr="00846F89" w:rsidRDefault="00846F89" w:rsidP="00846F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F89">
        <w:rPr>
          <w:rFonts w:ascii="Times New Roman" w:hAnsi="Times New Roman" w:cs="Times New Roman"/>
          <w:b/>
          <w:sz w:val="24"/>
          <w:szCs w:val="24"/>
        </w:rPr>
        <w:t>З А П О В Е Д</w:t>
      </w:r>
    </w:p>
    <w:p w:rsidR="00846F89" w:rsidRPr="00846F89" w:rsidRDefault="002C7836" w:rsidP="00846F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№РД-10-175/06.10.2023г.</w:t>
      </w:r>
    </w:p>
    <w:p w:rsidR="00846F89" w:rsidRPr="00846F89" w:rsidRDefault="00846F89" w:rsidP="00846F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F89">
        <w:rPr>
          <w:rFonts w:ascii="Times New Roman" w:hAnsi="Times New Roman" w:cs="Times New Roman"/>
          <w:b/>
          <w:sz w:val="24"/>
          <w:szCs w:val="24"/>
        </w:rPr>
        <w:t>с.</w:t>
      </w:r>
      <w:r w:rsidR="005606B2">
        <w:rPr>
          <w:rFonts w:ascii="Times New Roman" w:hAnsi="Times New Roman" w:cs="Times New Roman"/>
          <w:b/>
          <w:sz w:val="24"/>
          <w:szCs w:val="24"/>
        </w:rPr>
        <w:t>Кипилово</w:t>
      </w:r>
      <w:r w:rsidRPr="00846F89">
        <w:rPr>
          <w:rFonts w:ascii="Times New Roman" w:hAnsi="Times New Roman" w:cs="Times New Roman"/>
          <w:b/>
          <w:sz w:val="24"/>
          <w:szCs w:val="24"/>
        </w:rPr>
        <w:t>, общ.</w:t>
      </w:r>
      <w:r w:rsidR="005606B2">
        <w:rPr>
          <w:rFonts w:ascii="Times New Roman" w:hAnsi="Times New Roman" w:cs="Times New Roman"/>
          <w:b/>
          <w:sz w:val="24"/>
          <w:szCs w:val="24"/>
        </w:rPr>
        <w:t>Котел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ab/>
        <w:t xml:space="preserve">На основание чл. 23, ал. 1, т. 1, от „Наредбата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 (Наредбата), в качеството на оправомощен от Директора на „ЮИДП” ДП Сливен, във връзка с представен протокол с входящ номер </w:t>
      </w:r>
      <w:r w:rsidR="005606B2" w:rsidRPr="005606B2">
        <w:rPr>
          <w:rFonts w:ascii="Times New Roman" w:hAnsi="Times New Roman" w:cs="Times New Roman"/>
          <w:sz w:val="24"/>
          <w:szCs w:val="24"/>
        </w:rPr>
        <w:t xml:space="preserve">№ РД-10-164/20.09.2023г. </w:t>
      </w:r>
      <w:r w:rsidRPr="00846F89">
        <w:rPr>
          <w:rFonts w:ascii="Times New Roman" w:hAnsi="Times New Roman" w:cs="Times New Roman"/>
          <w:sz w:val="24"/>
          <w:szCs w:val="24"/>
        </w:rPr>
        <w:t>на комисията, назначена с моя Заповед № РД-</w:t>
      </w:r>
      <w:r w:rsidR="005606B2" w:rsidRPr="005606B2">
        <w:rPr>
          <w:rFonts w:ascii="Times New Roman" w:hAnsi="Times New Roman" w:cs="Times New Roman"/>
          <w:sz w:val="24"/>
          <w:szCs w:val="24"/>
        </w:rPr>
        <w:t>№ РД-10-173/06.10.2023г.</w:t>
      </w:r>
      <w:r w:rsidRPr="00846F89">
        <w:rPr>
          <w:rFonts w:ascii="Times New Roman" w:hAnsi="Times New Roman" w:cs="Times New Roman"/>
          <w:sz w:val="24"/>
          <w:szCs w:val="24"/>
        </w:rPr>
        <w:t xml:space="preserve">за провеждане на открит конкурс с предмет: „Товарене, транспортиране и разтоварване на дървесина за собствени нужди от временни горски складове на територията на „ЮИДП” ДП ТП ”ДГС </w:t>
      </w:r>
      <w:r w:rsidR="005606B2">
        <w:rPr>
          <w:rFonts w:ascii="Times New Roman" w:hAnsi="Times New Roman" w:cs="Times New Roman"/>
          <w:sz w:val="24"/>
          <w:szCs w:val="24"/>
        </w:rPr>
        <w:t>Кипилово</w:t>
      </w:r>
      <w:r w:rsidRPr="00846F89">
        <w:rPr>
          <w:rFonts w:ascii="Times New Roman" w:hAnsi="Times New Roman" w:cs="Times New Roman"/>
          <w:sz w:val="24"/>
          <w:szCs w:val="24"/>
        </w:rPr>
        <w:t xml:space="preserve">” до административната сграда на ТП ”ДГС </w:t>
      </w:r>
      <w:r w:rsidR="005606B2">
        <w:rPr>
          <w:rFonts w:ascii="Times New Roman" w:hAnsi="Times New Roman" w:cs="Times New Roman"/>
          <w:sz w:val="24"/>
          <w:szCs w:val="24"/>
        </w:rPr>
        <w:t>Кипилово</w:t>
      </w:r>
      <w:r w:rsidRPr="00846F89">
        <w:rPr>
          <w:rFonts w:ascii="Times New Roman" w:hAnsi="Times New Roman" w:cs="Times New Roman"/>
          <w:sz w:val="24"/>
          <w:szCs w:val="24"/>
        </w:rPr>
        <w:t>” в с.</w:t>
      </w:r>
      <w:r w:rsidR="005606B2">
        <w:rPr>
          <w:rFonts w:ascii="Times New Roman" w:hAnsi="Times New Roman" w:cs="Times New Roman"/>
          <w:sz w:val="24"/>
          <w:szCs w:val="24"/>
        </w:rPr>
        <w:t>Кипилово</w:t>
      </w:r>
      <w:r w:rsidRPr="00846F89">
        <w:rPr>
          <w:rFonts w:ascii="Times New Roman" w:hAnsi="Times New Roman" w:cs="Times New Roman"/>
          <w:sz w:val="24"/>
          <w:szCs w:val="24"/>
        </w:rPr>
        <w:t>“, след като прецених констатациите и решенията на комисията за класиране на участниците, като правилни и законосъобразни.</w:t>
      </w:r>
    </w:p>
    <w:p w:rsidR="00846F89" w:rsidRPr="00846F89" w:rsidRDefault="00846F89" w:rsidP="00846F89">
      <w:pPr>
        <w:jc w:val="center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b/>
          <w:sz w:val="24"/>
          <w:szCs w:val="24"/>
        </w:rPr>
        <w:t>ОБЯВЯВАМ: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 xml:space="preserve">1. Класирането на участниците в открит конкурс, открит с моя заповед </w:t>
      </w:r>
      <w:r w:rsidR="005606B2" w:rsidRPr="005606B2">
        <w:rPr>
          <w:rFonts w:ascii="Times New Roman" w:hAnsi="Times New Roman" w:cs="Times New Roman"/>
          <w:sz w:val="24"/>
          <w:szCs w:val="24"/>
        </w:rPr>
        <w:t xml:space="preserve">№ РД-10-164/20.09.2023г. </w:t>
      </w:r>
      <w:r w:rsidRPr="00846F89">
        <w:rPr>
          <w:rFonts w:ascii="Times New Roman" w:hAnsi="Times New Roman" w:cs="Times New Roman"/>
          <w:sz w:val="24"/>
          <w:szCs w:val="24"/>
        </w:rPr>
        <w:t xml:space="preserve">за изпълнение на услуга„Товарене, транспортиране и разтоварване на дървесина за собствени нужди от временни горски складове на територията на „ЮИДП” ДП ТП ”ДГС </w:t>
      </w:r>
      <w:r w:rsidR="005606B2">
        <w:rPr>
          <w:rFonts w:ascii="Times New Roman" w:hAnsi="Times New Roman" w:cs="Times New Roman"/>
          <w:sz w:val="24"/>
          <w:szCs w:val="24"/>
        </w:rPr>
        <w:t>Кипилово</w:t>
      </w:r>
      <w:r w:rsidRPr="00846F89">
        <w:rPr>
          <w:rFonts w:ascii="Times New Roman" w:hAnsi="Times New Roman" w:cs="Times New Roman"/>
          <w:sz w:val="24"/>
          <w:szCs w:val="24"/>
        </w:rPr>
        <w:t xml:space="preserve">” до административната сграда на ТП ”ДГС </w:t>
      </w:r>
      <w:r w:rsidR="005606B2">
        <w:rPr>
          <w:rFonts w:ascii="Times New Roman" w:hAnsi="Times New Roman" w:cs="Times New Roman"/>
          <w:sz w:val="24"/>
          <w:szCs w:val="24"/>
        </w:rPr>
        <w:t>Кипилово</w:t>
      </w:r>
      <w:r w:rsidRPr="00846F89">
        <w:rPr>
          <w:rFonts w:ascii="Times New Roman" w:hAnsi="Times New Roman" w:cs="Times New Roman"/>
          <w:sz w:val="24"/>
          <w:szCs w:val="24"/>
        </w:rPr>
        <w:t>” в с.</w:t>
      </w:r>
      <w:r w:rsidR="005606B2">
        <w:rPr>
          <w:rFonts w:ascii="Times New Roman" w:hAnsi="Times New Roman" w:cs="Times New Roman"/>
          <w:sz w:val="24"/>
          <w:szCs w:val="24"/>
        </w:rPr>
        <w:t>Кипилово</w:t>
      </w:r>
      <w:r w:rsidRPr="00846F89">
        <w:rPr>
          <w:rFonts w:ascii="Times New Roman" w:hAnsi="Times New Roman" w:cs="Times New Roman"/>
          <w:sz w:val="24"/>
          <w:szCs w:val="24"/>
        </w:rPr>
        <w:t xml:space="preserve">“ </w:t>
      </w:r>
      <w:r w:rsidR="005606B2" w:rsidRPr="005606B2">
        <w:rPr>
          <w:rFonts w:ascii="Times New Roman" w:hAnsi="Times New Roman" w:cs="Times New Roman"/>
          <w:sz w:val="24"/>
          <w:szCs w:val="24"/>
        </w:rPr>
        <w:t>начална цена: 1800 /хиляда и осемстотин/ лв. без ДДС, гаранция за участие: 18 /осемнадесет/ лв. без ДДС. и срок за изпълнение: 12 месеца от датата на сключване на договора.</w:t>
      </w:r>
      <w:r w:rsidRPr="00846F89">
        <w:rPr>
          <w:rFonts w:ascii="Times New Roman" w:hAnsi="Times New Roman" w:cs="Times New Roman"/>
          <w:sz w:val="24"/>
          <w:szCs w:val="24"/>
        </w:rPr>
        <w:t xml:space="preserve">, съгласно критерия „най- ниска предложена цена”: На първо място се класира: </w:t>
      </w:r>
      <w:r w:rsidR="005606B2">
        <w:rPr>
          <w:rFonts w:ascii="Times New Roman" w:eastAsia="Times New Roman" w:hAnsi="Times New Roman" w:cs="Times New Roman"/>
          <w:b/>
          <w:sz w:val="24"/>
          <w:szCs w:val="24"/>
        </w:rPr>
        <w:t xml:space="preserve">„ТОПЛИВО-ИСКРА“ ООД </w:t>
      </w:r>
      <w:r w:rsidR="005606B2">
        <w:rPr>
          <w:rFonts w:ascii="Times New Roman" w:eastAsia="Times New Roman" w:hAnsi="Times New Roman" w:cs="Times New Roman"/>
          <w:sz w:val="24"/>
          <w:szCs w:val="24"/>
        </w:rPr>
        <w:t>с ЕИК: 202258567, със седалище и адрес на управление: с. Стара река, обл. Сливен , ул. „Добри Добрев № 7” , представлявано от Здравко Илиев Загорков</w:t>
      </w:r>
      <w:r w:rsidR="005606B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46F89">
        <w:rPr>
          <w:rFonts w:ascii="Times New Roman" w:hAnsi="Times New Roman" w:cs="Times New Roman"/>
          <w:sz w:val="24"/>
          <w:szCs w:val="24"/>
        </w:rPr>
        <w:t xml:space="preserve">с предложена цена </w:t>
      </w:r>
      <w:r w:rsidR="005606B2">
        <w:rPr>
          <w:rFonts w:ascii="Times New Roman" w:hAnsi="Times New Roman" w:cs="Times New Roman"/>
          <w:sz w:val="24"/>
          <w:szCs w:val="24"/>
        </w:rPr>
        <w:t>1800 /хиляда и осемстотин/ лв. без ДДС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>На второ място: няма класиран.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 xml:space="preserve">2. Въз основа на горното класиране, ОПРЕДЕЛЯМ за ИЗПЪЛНИТЕЛ на услугата: </w:t>
      </w:r>
      <w:r w:rsidR="005606B2">
        <w:rPr>
          <w:rFonts w:ascii="Times New Roman" w:eastAsia="Times New Roman" w:hAnsi="Times New Roman" w:cs="Times New Roman"/>
          <w:b/>
          <w:sz w:val="24"/>
          <w:szCs w:val="24"/>
        </w:rPr>
        <w:t xml:space="preserve">„ТОПЛИВО-ИСКРА“ ООД </w:t>
      </w:r>
      <w:r w:rsidRPr="00846F89">
        <w:rPr>
          <w:rFonts w:ascii="Times New Roman" w:hAnsi="Times New Roman" w:cs="Times New Roman"/>
          <w:sz w:val="24"/>
          <w:szCs w:val="24"/>
        </w:rPr>
        <w:t xml:space="preserve">на предложената от него цена. </w:t>
      </w:r>
    </w:p>
    <w:p w:rsidR="00846F89" w:rsidRPr="005606B2" w:rsidRDefault="00846F89" w:rsidP="005606B2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>3. С оглед запазване на интересите на стопанството, на основание чл. 23, ал. 3, от наредбата по чл. 95, ал. 1 от ЗГ, за обезпечаване на навременно изпълнение във връзка с чл. 60, ал. 1, предложение трето и четвърто от АПК,</w:t>
      </w:r>
    </w:p>
    <w:p w:rsidR="00846F89" w:rsidRDefault="00846F89" w:rsidP="00846F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F89" w:rsidRPr="00846F89" w:rsidRDefault="00846F89" w:rsidP="00846F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F89">
        <w:rPr>
          <w:rFonts w:ascii="Times New Roman" w:hAnsi="Times New Roman" w:cs="Times New Roman"/>
          <w:b/>
          <w:sz w:val="24"/>
          <w:szCs w:val="24"/>
        </w:rPr>
        <w:t>РАЗПОРЕЖДАМ:</w:t>
      </w:r>
    </w:p>
    <w:p w:rsidR="00160AC0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lastRenderedPageBreak/>
        <w:t>ДОПУСКАМ ПРЕДВАРИТЕЛНО ИЗПЪЛНЕНИЕ на настоящата заповед, съгласно мотивите по т. 3. 4.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 xml:space="preserve">АДМИНИСТРАТИВНИ УКАЗАНИЯ: Адрес: с. </w:t>
      </w:r>
      <w:r w:rsidR="005606B2">
        <w:rPr>
          <w:rFonts w:ascii="Times New Roman" w:hAnsi="Times New Roman" w:cs="Times New Roman"/>
          <w:sz w:val="24"/>
          <w:szCs w:val="24"/>
        </w:rPr>
        <w:t>Кипилово</w:t>
      </w:r>
      <w:r w:rsidRPr="00846F89">
        <w:rPr>
          <w:rFonts w:ascii="Times New Roman" w:hAnsi="Times New Roman" w:cs="Times New Roman"/>
          <w:sz w:val="24"/>
          <w:szCs w:val="24"/>
        </w:rPr>
        <w:t xml:space="preserve"> ПК 8841, ул. „</w:t>
      </w:r>
      <w:r w:rsidR="005606B2">
        <w:rPr>
          <w:rFonts w:ascii="Times New Roman" w:hAnsi="Times New Roman" w:cs="Times New Roman"/>
          <w:sz w:val="24"/>
          <w:szCs w:val="24"/>
        </w:rPr>
        <w:t>Васил Левски” № 58</w:t>
      </w:r>
      <w:r w:rsidRPr="00846F89">
        <w:rPr>
          <w:rFonts w:ascii="Times New Roman" w:hAnsi="Times New Roman" w:cs="Times New Roman"/>
          <w:sz w:val="24"/>
          <w:szCs w:val="24"/>
        </w:rPr>
        <w:t>, e-mail: dgs</w:t>
      </w:r>
      <w:proofErr w:type="spellStart"/>
      <w:r w:rsidR="005606B2">
        <w:rPr>
          <w:rFonts w:ascii="Times New Roman" w:hAnsi="Times New Roman" w:cs="Times New Roman"/>
          <w:sz w:val="24"/>
          <w:szCs w:val="24"/>
          <w:lang w:val="en-US"/>
        </w:rPr>
        <w:t>kipilovo</w:t>
      </w:r>
      <w:proofErr w:type="spellEnd"/>
      <w:r w:rsidRPr="00846F89">
        <w:rPr>
          <w:rFonts w:ascii="Times New Roman" w:hAnsi="Times New Roman" w:cs="Times New Roman"/>
          <w:sz w:val="24"/>
          <w:szCs w:val="24"/>
        </w:rPr>
        <w:t>@uidp-sliven.com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 xml:space="preserve">4.1. Предварителното изпълнение подлежи на оспорване по реда на чл. 60, ал. 5 от АПК в три (3) дневен срок от съобщаването му, пред Административен съд, чрез ТП „ДГС </w:t>
      </w:r>
      <w:r w:rsidR="005606B2">
        <w:rPr>
          <w:rFonts w:ascii="Times New Roman" w:hAnsi="Times New Roman" w:cs="Times New Roman"/>
          <w:sz w:val="24"/>
          <w:szCs w:val="24"/>
        </w:rPr>
        <w:t>Кипилово</w:t>
      </w:r>
      <w:r w:rsidRPr="00846F89">
        <w:rPr>
          <w:rFonts w:ascii="Times New Roman" w:hAnsi="Times New Roman" w:cs="Times New Roman"/>
          <w:sz w:val="24"/>
          <w:szCs w:val="24"/>
        </w:rPr>
        <w:t xml:space="preserve">“, независимо дали настоящата заповед е оспорена по реда на АПК. 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 xml:space="preserve">4.2. Заповедта подлежи на оспорване по реда на чл. 145 и сл. от глава Х на АПК пред Административен съд в четиринадесет (14) дневен срок от съобщаването ѝ. 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 xml:space="preserve">5. Настоящата заповед да се публикува на интернет страницата на „ЮИДП” ДП Сливен и ТП "ДГС </w:t>
      </w:r>
      <w:r w:rsidR="005606B2">
        <w:rPr>
          <w:rFonts w:ascii="Times New Roman" w:hAnsi="Times New Roman" w:cs="Times New Roman"/>
          <w:sz w:val="24"/>
          <w:szCs w:val="24"/>
        </w:rPr>
        <w:t>Кипилово</w:t>
      </w:r>
      <w:r w:rsidRPr="00846F89">
        <w:rPr>
          <w:rFonts w:ascii="Times New Roman" w:hAnsi="Times New Roman" w:cs="Times New Roman"/>
          <w:sz w:val="24"/>
          <w:szCs w:val="24"/>
        </w:rPr>
        <w:t xml:space="preserve">", на електронната платформа, на която се извършва търга, по реда на чл. 3, ал. 4 от Наредбата. </w:t>
      </w:r>
    </w:p>
    <w:p w:rsidR="00846F89" w:rsidRPr="005606B2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 xml:space="preserve">6. Контрол по изпълнение на заповедта </w:t>
      </w:r>
      <w:r w:rsidR="005606B2">
        <w:rPr>
          <w:rFonts w:ascii="Times New Roman" w:hAnsi="Times New Roman" w:cs="Times New Roman"/>
          <w:sz w:val="24"/>
          <w:szCs w:val="24"/>
        </w:rPr>
        <w:t>ще упражнявам лично.</w:t>
      </w:r>
    </w:p>
    <w:p w:rsidR="00E459AE" w:rsidRPr="00846F89" w:rsidRDefault="00E459AE" w:rsidP="00846F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6F89" w:rsidRPr="00846F89" w:rsidRDefault="00846F89" w:rsidP="00846F8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6F89" w:rsidRPr="00846F89" w:rsidRDefault="00846F89" w:rsidP="00846F8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F89">
        <w:rPr>
          <w:rFonts w:ascii="Times New Roman" w:hAnsi="Times New Roman" w:cs="Times New Roman"/>
          <w:b/>
          <w:sz w:val="24"/>
          <w:szCs w:val="24"/>
        </w:rPr>
        <w:t xml:space="preserve">ИНЖ. </w:t>
      </w:r>
      <w:r w:rsidR="005606B2">
        <w:rPr>
          <w:rFonts w:ascii="Times New Roman" w:hAnsi="Times New Roman" w:cs="Times New Roman"/>
          <w:b/>
          <w:sz w:val="24"/>
          <w:szCs w:val="24"/>
        </w:rPr>
        <w:t>КЪНЬО СТОЯНОВ</w:t>
      </w:r>
      <w:r w:rsidRPr="00846F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06B2">
        <w:rPr>
          <w:rFonts w:ascii="Times New Roman" w:hAnsi="Times New Roman" w:cs="Times New Roman"/>
          <w:b/>
          <w:sz w:val="24"/>
          <w:szCs w:val="24"/>
        </w:rPr>
        <w:t>…</w:t>
      </w:r>
      <w:r w:rsidR="003A32B6">
        <w:rPr>
          <w:rFonts w:ascii="Times New Roman" w:hAnsi="Times New Roman" w:cs="Times New Roman"/>
          <w:b/>
          <w:sz w:val="24"/>
          <w:szCs w:val="24"/>
        </w:rPr>
        <w:t>п/пп*</w:t>
      </w:r>
      <w:r w:rsidR="005606B2">
        <w:rPr>
          <w:rFonts w:ascii="Times New Roman" w:hAnsi="Times New Roman" w:cs="Times New Roman"/>
          <w:b/>
          <w:sz w:val="24"/>
          <w:szCs w:val="24"/>
        </w:rPr>
        <w:t>………..</w:t>
      </w:r>
    </w:p>
    <w:p w:rsidR="00846F89" w:rsidRDefault="00846F89" w:rsidP="00846F8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F89">
        <w:rPr>
          <w:rFonts w:ascii="Times New Roman" w:hAnsi="Times New Roman" w:cs="Times New Roman"/>
          <w:b/>
          <w:sz w:val="24"/>
          <w:szCs w:val="24"/>
        </w:rPr>
        <w:t xml:space="preserve">ДИРЕКТОР НА ТП „ДГС </w:t>
      </w:r>
      <w:r w:rsidR="005606B2">
        <w:rPr>
          <w:rFonts w:ascii="Times New Roman" w:hAnsi="Times New Roman" w:cs="Times New Roman"/>
          <w:b/>
          <w:sz w:val="24"/>
          <w:szCs w:val="24"/>
        </w:rPr>
        <w:t>КИПИЛОВО</w:t>
      </w:r>
      <w:r w:rsidRPr="00846F89">
        <w:rPr>
          <w:rFonts w:ascii="Times New Roman" w:hAnsi="Times New Roman" w:cs="Times New Roman"/>
          <w:b/>
          <w:sz w:val="24"/>
          <w:szCs w:val="24"/>
        </w:rPr>
        <w:t>“</w:t>
      </w:r>
    </w:p>
    <w:p w:rsidR="00E459AE" w:rsidRDefault="00E459AE" w:rsidP="00846F8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59AE" w:rsidRDefault="00E459AE" w:rsidP="00846F8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59AE" w:rsidRDefault="00E459AE" w:rsidP="00846F8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59AE" w:rsidRDefault="000B5B19" w:rsidP="00720206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/ТТ</w:t>
      </w:r>
    </w:p>
    <w:p w:rsidR="003A32B6" w:rsidRPr="000B5B19" w:rsidRDefault="003A32B6" w:rsidP="00720206">
      <w:pPr>
        <w:jc w:val="both"/>
        <w:rPr>
          <w:rFonts w:ascii="Times New Roman" w:hAnsi="Times New Roman" w:cs="Times New Roman"/>
          <w:sz w:val="24"/>
          <w:szCs w:val="24"/>
        </w:rPr>
      </w:pPr>
      <w:r>
        <w:t>*Заличено съгласно регл.(ЕС) 2016/679</w:t>
      </w:r>
      <w:bookmarkStart w:id="1" w:name="_GoBack"/>
      <w:bookmarkEnd w:id="1"/>
    </w:p>
    <w:sectPr w:rsidR="003A32B6" w:rsidRPr="000B5B1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0A5" w:rsidRDefault="006920A5" w:rsidP="00846F89">
      <w:pPr>
        <w:spacing w:after="0" w:line="240" w:lineRule="auto"/>
      </w:pPr>
      <w:r>
        <w:separator/>
      </w:r>
    </w:p>
  </w:endnote>
  <w:endnote w:type="continuationSeparator" w:id="0">
    <w:p w:rsidR="006920A5" w:rsidRDefault="006920A5" w:rsidP="00846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F89" w:rsidRDefault="00846F89" w:rsidP="00846F89">
    <w:pPr>
      <w:spacing w:after="0" w:line="240" w:lineRule="auto"/>
      <w:jc w:val="both"/>
      <w:rPr>
        <w:rFonts w:ascii="Times New Roman" w:eastAsia="Times New Roman" w:hAnsi="Times New Roman" w:cs="Times New Roman"/>
        <w:b/>
        <w:szCs w:val="24"/>
        <w:lang w:val="en-GB"/>
      </w:rPr>
    </w:pPr>
    <w:r>
      <w:rPr>
        <w:rFonts w:ascii="Times New Roman" w:eastAsia="Times New Roman" w:hAnsi="Times New Roman" w:cs="Times New Roman"/>
        <w:sz w:val="16"/>
        <w:szCs w:val="18"/>
      </w:rPr>
      <w:t xml:space="preserve">           </w:t>
    </w:r>
  </w:p>
  <w:p w:rsidR="00846F89" w:rsidRDefault="00846F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0A5" w:rsidRDefault="006920A5" w:rsidP="00846F89">
      <w:pPr>
        <w:spacing w:after="0" w:line="240" w:lineRule="auto"/>
      </w:pPr>
      <w:r>
        <w:separator/>
      </w:r>
    </w:p>
  </w:footnote>
  <w:footnote w:type="continuationSeparator" w:id="0">
    <w:p w:rsidR="006920A5" w:rsidRDefault="006920A5" w:rsidP="00846F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774"/>
    <w:rsid w:val="000900E1"/>
    <w:rsid w:val="000B5B19"/>
    <w:rsid w:val="00125177"/>
    <w:rsid w:val="00160AC0"/>
    <w:rsid w:val="001D7AC1"/>
    <w:rsid w:val="0023642F"/>
    <w:rsid w:val="002C7836"/>
    <w:rsid w:val="00331E60"/>
    <w:rsid w:val="003A32B6"/>
    <w:rsid w:val="005606B2"/>
    <w:rsid w:val="006920A5"/>
    <w:rsid w:val="006E3CD9"/>
    <w:rsid w:val="00720206"/>
    <w:rsid w:val="00807C1F"/>
    <w:rsid w:val="00846F89"/>
    <w:rsid w:val="00D55774"/>
    <w:rsid w:val="00E364E3"/>
    <w:rsid w:val="00E4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F179C"/>
  <w15:chartTrackingRefBased/>
  <w15:docId w15:val="{9543724B-DE27-4477-8DC5-6CCEB95CC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6F8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6F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46F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6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F89"/>
  </w:style>
  <w:style w:type="paragraph" w:styleId="Footer">
    <w:name w:val="footer"/>
    <w:basedOn w:val="Normal"/>
    <w:link w:val="FooterChar"/>
    <w:uiPriority w:val="99"/>
    <w:unhideWhenUsed/>
    <w:rsid w:val="00846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F89"/>
  </w:style>
  <w:style w:type="paragraph" w:styleId="BalloonText">
    <w:name w:val="Balloon Text"/>
    <w:basedOn w:val="Normal"/>
    <w:link w:val="BalloonTextChar"/>
    <w:uiPriority w:val="99"/>
    <w:semiHidden/>
    <w:unhideWhenUsed/>
    <w:rsid w:val="00720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2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1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dgskipilovo@uidp-slive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17</cp:revision>
  <cp:lastPrinted>2023-10-02T07:05:00Z</cp:lastPrinted>
  <dcterms:created xsi:type="dcterms:W3CDTF">2023-10-02T06:53:00Z</dcterms:created>
  <dcterms:modified xsi:type="dcterms:W3CDTF">2023-10-06T07:34:00Z</dcterms:modified>
</cp:coreProperties>
</file>